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autoSpaceDE/>
        <w:autoSpaceDN/>
        <w:widowControl/>
        <w:wordWrap/>
        <w:outlineLvl w:val="2"/>
        <w:jc w:val="left"/>
        <w:spacing w:after="100" w:afterAutospacing="1" w:before="100" w:beforeAutospacing="1" w:line="240" w:lineRule="auto"/>
        <w:rPr>
          <w:lang w:eastAsia="ko-KR"/>
          <w:rFonts w:ascii="맑은 고딕" w:eastAsia="맑은 고딕" w:hAnsi="맑은 고딕" w:cs="굴림" w:hint="eastAsia"/>
          <w:b/>
          <w:bCs/>
          <w:color w:val="000000"/>
          <w:sz w:val="16"/>
          <w:szCs w:val="16"/>
          <w:kern w:val="0"/>
          <w:rtl w:val="off"/>
        </w:rPr>
      </w:pPr>
      <w:r>
        <w:rPr>
          <w:lang w:eastAsia="ko-KR"/>
          <w:rFonts w:ascii="맑은 고딕" w:eastAsia="맑은 고딕" w:hAnsi="맑은 고딕" w:cs="굴림" w:hint="eastAsia"/>
          <w:b/>
          <w:bCs/>
          <w:color w:val="000000"/>
          <w:sz w:val="16"/>
          <w:szCs w:val="16"/>
          <w:kern w:val="0"/>
          <w:rtl w:val="off"/>
        </w:rPr>
        <w:t xml:space="preserve">&lt;포스트 코로나와 한국교회&gt;(가제) 관련 사이트 </w:t>
      </w:r>
    </w:p>
    <w:p>
      <w:pPr>
        <w:autoSpaceDE/>
        <w:autoSpaceDN/>
        <w:widowControl/>
        <w:wordWrap/>
        <w:outlineLvl w:val="2"/>
        <w:jc w:val="left"/>
        <w:spacing w:after="100" w:afterAutospacing="1" w:before="100" w:beforeAutospacing="1" w:line="240" w:lineRule="auto"/>
        <w:rPr>
          <w:lang/>
          <w:rFonts w:ascii="맑은 고딕" w:eastAsia="맑은 고딕" w:hAnsi="맑은 고딕" w:cs="굴림"/>
          <w:b/>
          <w:bCs/>
          <w:color w:val="000000"/>
          <w:sz w:val="16"/>
          <w:szCs w:val="16"/>
          <w:kern w:val="0"/>
          <w:rtl w:val="off"/>
        </w:rPr>
      </w:pPr>
      <w:r>
        <w:rPr>
          <w:lang w:eastAsia="ko-KR"/>
          <w:rFonts w:ascii="맑은 고딕" w:eastAsia="맑은 고딕" w:hAnsi="맑은 고딕" w:cs="굴림" w:hint="eastAsia"/>
          <w:b/>
          <w:bCs/>
          <w:color w:val="000000"/>
          <w:sz w:val="16"/>
          <w:szCs w:val="16"/>
          <w:kern w:val="0"/>
          <w:rtl w:val="off"/>
        </w:rPr>
        <w:t xml:space="preserve">편집자: 안명준 교수 </w:t>
      </w:r>
    </w:p>
    <w:p>
      <w:pPr>
        <w:ind w:left="1000" w:hanging="400"/>
        <w:autoSpaceDE/>
        <w:autoSpaceDN/>
        <w:widowControl/>
        <w:wordWrap/>
        <w:outlineLvl w:val="2"/>
        <w:jc w:val="left"/>
        <w:spacing w:after="100" w:afterAutospacing="1" w:before="100" w:beforeAutospacing="1" w:line="240" w:lineRule="auto"/>
        <w:rPr>
          <w:rFonts w:ascii="맑은 고딕" w:eastAsia="맑은 고딕" w:hAnsi="맑은 고딕" w:cs="굴림"/>
          <w:b/>
          <w:bCs/>
          <w:color w:val="000000"/>
          <w:sz w:val="16"/>
          <w:szCs w:val="16"/>
          <w:kern w:val="0"/>
        </w:rPr>
      </w:pPr>
      <w:r>
        <w:rPr>
          <w:lang w:eastAsia="ko-KR"/>
          <w:rFonts w:ascii="맑은 고딕" w:eastAsia="맑은 고딕" w:hAnsi="맑은 고딕" w:cs="굴림"/>
          <w:b/>
          <w:bCs/>
          <w:color w:val="000000"/>
          <w:sz w:val="16"/>
          <w:szCs w:val="16"/>
          <w:kern w:val="0"/>
          <w:rtl w:val="off"/>
        </w:rPr>
        <w:t xml:space="preserve"> 왼손으로 Ctrl 키를 누른채 마우스를 클릭하시면 인터넷 사이트로 연결됩니다.</w:t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"https://news.joins.com/article/23721660"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코로나19가 가져올 5가지 변화와 10대 기회 - 중앙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일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"http://dongascience.donga.com/news.php?idx=35351"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26일 ‘코로나19가 가져올 변화’ 온라인 토론회 : 동아사이언스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"https://www.sciencetimes.co.kr/news/ì½ë¡ë19-4ì°¨-ì°ìíëª-ì´ë°ìí¬-ê²/"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“코로나19, 4차 산업혁명 촉발시킬 것” – Sciencetimes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"https://brunch.co.kr/@brunchjqcb/176"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흑사병과 코로나19, 르네상스와 21세기의 이성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"http://www.eroun.net/news/articleView.html?idxno=11155"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"포스트 코로나 시대, 어떻게 준비해야 하지?" - 이로운넷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lang/>
          <w:rFonts w:ascii="맑은 고딕" w:eastAsia="맑은 고딕" w:hAnsi="맑은 고딕" w:cs="굴림"/>
          <w:color w:val="0000FF"/>
          <w:sz w:val="16"/>
          <w:szCs w:val="16"/>
          <w:kern w:val="0"/>
          <w:u w:val="single" w:color="auto"/>
          <w:rtl w:val="off"/>
        </w:rPr>
      </w:pPr>
      <w:r>
        <w:fldChar w:fldCharType="begin"/>
      </w:r>
      <w:r>
        <w:instrText xml:space="preserve"> HYPERLINK "http://www.newspower.co.kr/sub_read.html?uid=45629"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˝코로나 이후를 생각</w:t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해 보셨나요? ˝:한국 교회의 나침반 뉴스파워(newspower.co.kr)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"http://www.kyobobook.co.kr/product/detailViewKor.laf?ejkGb=KOR&amp;mallGb=KOR&amp;barcode=9791164841097&amp;orderClick=LEa&amp;Kc&amp;fbclid=IwAR3jgKdycGVEI-vHNLwNIeBkSXHvUJ01Sp35asrXR_Y4g4CSGTbV-AMfCi8"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 경제 전쟁(세계 석학들이 내다본) - 인터넷교보문고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"http://m.newspower.co.kr/a.html?uid=45806&amp;page=&amp;sc=&amp;s_k=&amp;s_t="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[뉴스파워] 팀 켈러, 코로나19 사태에 대한 신학적 견해를 말하다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"http://m.newspower.co.kr/a.html?uid=45862"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[뉴스파워] 급변하는 시대 속에서의 교회의 길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"https://www.outsourcing.co.kr/news/articleView.html?idxno=87315"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아웃소싱타임스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"http://www.jaturi.kr/news/articleView.html?idxno=3945"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[포스트 코로나19⑦] 질병·재난이 소비 패러다임을 바꾼다 - 자투리경제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"http://www.jaturi.kr/news/articleView.html?idxno=3941"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[포스트 코로나19⑥] 분열과 갈등, 그리고 새로운 세계질서 - 자투리경제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"https://news.joins.com/article/23743189"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[view] 코로나가 '라이프스타일·의료·교육·국제관계' 다 바꾼다 - 중앙일보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"https://www.hankyung.com/international/article/202004034852i"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 코로나 9 반세계화 움직임이 확산된다 | 한경닷컴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"http://www.gospeltoday.co.kr/news/articleView.html?idxno=6391"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 코로나(Post-Corona) 사회 - 가스펠투데이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"http://www.munhwa.com/news/view.html?no=2020041601033011000002"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‘포스트 코로나’ 역량 걱정된다 - munhwa.com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"https://www.sciencetimes.co.kr/news/ì½ë¡ë19ë¡-ì¸í´-ì¼ìì´-ë°ëë¤/"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코로나19로 인해 평범한 일상이 바뀌다 – Sciencetimes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"https://www.youtube.com/watch?v=laJosl7Hm00"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한국교회, 포스트코로나를 고민하다 [월간대담] 2020년 3월 27일 오후 3시 라이브 - YouTube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"https://news.v.daum.net/v/20200414145941766"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우리가 알던 세상은 끝났다..'포스트 코로나' 3가지가 바뀐다 | Daum 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"http://news.kmib.co.kr/article/view.asp?arcid=0924133570&amp;code=23111412&amp;sid1=mis"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[기고] 코로나 이후, 한국교회는 다시 회복될 것인가-국민일보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"http://news.kmib.co.kr/article/view.asp?arcid=0924133294&amp;code=23111657&amp;sid1=mis"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[저자와의 만남-존 레녹스 옥스퍼드대 명예교수] “팬데믹 와중의 평안, 오직 예수 통해서만 가능”-국민일보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"http://news.kmib.co.kr/article/view.asp?arcid=0924133664&amp;code=23111111&amp;sid1=mis"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“온라인의 한계 확인한 시간, 예배의 재발견 필요”-국민일보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"http://news.kmib.co.kr/article/view.asp?arcid=0924132945&amp;code=23111111&amp;sid1=chr"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이 시대 최고의 신학자 2인 ‘코로나19 사태를 보는 관점’ 놓고 다른 해석-국민일보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"http://news.kmib.co.kr/article/view.asp?arcid=0924132744&amp;code=23111111&amp;sid1=chr"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“온라인 예배 내내 교회당 예배 그리웠다” 80%-국민일보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"https://www.christiantoday.co.kr/news/330821"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[김영한 칼럼] 코로나 바이러스 팬데믹에 대한 신학적 성찰(I) : 오피니언/칼럼 : 종교신문 1위 크리스천투데이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"http://www.dangdangnews.com/news/articleView.html?idxno=33522"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 코로나 바이러스 19 한국교회 - 당당뉴스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"https://www.cricum.org/1605"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[코로나-19와 교회] 포스트 코로나: 함께 하는 날이 다시 찾아오면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"http://www.disciplen.com/View.asp?BID=2826&amp;PageNo=1"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국제제자훈련원 - [리더십] 789호 - 포스트 코로나19, 교회가 맞이하게 될 변화는?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"http://news.kmib.co.kr/article/view.asp?arcid=0924133336&amp;code=23111312&amp;sid1=kim"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‘코로나19 이후 교회’ 안전성과 공동체에 초점을-국민일보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"http://kartsjournal.kr/?p=5827"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Post-Corona19 (코로나19 이후) 한국 교회의 과제 | 한국예술저널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"http://www.puts.ac.kr/suggestion/seosin/seosin_20200327yimsb.asp"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신학적 성찰 시리즈 | 장신대 서신 | 장로회신학대학교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"https://www.cricum.org/1600"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[원장칼럼] "코로나19" 사태와 한국교회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"https://tgckorea.org/bbs/board.php?bo_table=articles&amp;wr_id=947&amp;wr_1=ë¬¸í&amp;wr_2=ì¬í ì´ì (Social Issue)&amp;fbclid=IwAR0jyTNldhn28-okGGskUDwPle63MZIz23NZPp3acQkgZI9itV_7AhUwiOI"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TGC코리아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"https://www.vox.com/2020/3/12/21172458/church-coronavirus-pandemic-communion-wine-common-cup-easter"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As coronavirus worsens, how churches are trying to keep parishioners safe - Vox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"https://erlc.com/resource-library/articles/how-the-church-can-respond-to-the-coronavirus"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How the church can respond to the coronavirus | ERLC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"https://www.ncronline.org/news/people/church-after-coronavirus-new-understandings-social-mission"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The church after coronavirus: new understandings of social mission | National Catholic Reporter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"https://www.youtube.com/watch?v=vt9rthmCIJA"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[기독교세계관] 전염병, 자연재해를 바라보는 기독교인의 자세 : 코로나 바이러스와 기도제목 - YouTube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"http://www.newsnjoy.or.kr/news/articleView.html?idxno=300077"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자연재해와 전염병은 모두 하나님의 심판인가? &lt; 코로나19와 기독교 &lt; 교계 &lt; 기사본문 - 뉴스앤조이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"http://www.newsnjoy.or.kr/news/articleView.html?idxno=300444"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코로나19와 새로운 기독교 &lt; 코로나19와 기독교 &lt; 교계 &lt; 기사본문 - 뉴스앤조이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"http://christiantoday.us/26407"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˝2000년 기독교, 어떻게 전염병 다뤘나˝:크리스찬 투데이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"https://www.beinews.net/news/articleView.html?idxno=31141"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[기자수첩] 21세기가 마주한 전염병 - 4차산업 전문언론 - 비아이뉴스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"https://www.youtube.com/channel/UCGhFglHjAucRxZ5y1W2aECA"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옥성득 TV: Korean Christianity - YouTube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"https://www.christiantoday.co.kr/news/331031"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“예배 출석률 50% 이하 우려… ‘회복의 날’ 선포하자” : 교계교단 : 종교신문 1위 크리스천투데이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"https://www.christiantoday.co.kr/news/331007"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코로나19 이후, 한국교회의 사회적 책임은 : 오피니언/칼럼 : 종교신문 1위 크리스천투데이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"https://www.christiantoday.co.kr/news/330980"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손봉호 교수 “생명 무시한 예배, 하나님께 반역” 발언 후폭풍 : 교계교단 : 종교신문 1위 크리스천투데이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"http://gdknews.kr/news/view.php?no=7971" \l "none;"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 코로나시대 교회대비 절실 – 기독교신문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"http://gdknews.kr/news/view.php?no=7971"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 코로나시대 교회대비 절실 – 기독교신문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"http://www.pf-korea.co.kr/news/articleView.html?idxno=3308"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전염병과 신앙 - 옥성득교수 - 교회협동신문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"http://www.gcilbo.kr/news/articleView.html?idxno=25276"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[논단] 기독교와 전염병 - 김천일보 김천iTV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"http://m.newspower.co.kr/a.html?uid=45862&amp;sc=sc4"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[뉴스파워] 급변하는 시대 속에서의 교회의 길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"http://m.newspower.co.kr/a.html?uid=45889&amp;sc=sc7"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[뉴스파워] 코로나바이러스 팬데믹에 대한 신학적 성찰(I)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"https://www.youtube.com/watch?v=i46bcIDxa0I&amp;feature=youtu.be"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코로나19 이후, 교회는 어떻게 바뀔까? #종교사회학 #신천지 #뉴노멀 - YouTube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"https://www.sciencetimes.co.kr/news/í¬ì¤í¸-ì½ë¡ë-ìëì-í¤ìëë/"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 코로나 시대의 키워드는? – Sciencetimes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"https://www.ifs.or.kr/bbs/board.php?bo_table=News&amp;wr_id=2808"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‘포스트 코로나(POST-COVID19)’를 준비해야 한다 &gt; News Insight | (사)국가미래연구원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"https://www.snu.ac.kr/snunow/snu_story?md=v&amp;bbsidx=127528"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포스트-코로나 시대를 안내할 나침반: 서울대 코로나연구네트워크 - SNU 소식 - SNU NOW - 서울대학교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"https://www.gov.kr/portal/ntnadmNews/2142986"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 코로나 시대 준비…5G·AI·데이터 등 디지털 기반 강화 | 기관 소식 | 정책·정보 | 정부24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"https://www.youtube.com/watch?v=3F7KemRVFSw"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‘코로나 19, 신인류 시대’ 최재천 "해답은 생태백신" ｜시사자키 특별기획 7부작｜"코로나 19, 신인류 시대"｜이화여대 최재천 석좌교수｜시사자키 정관용입니다 - YouTube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"https://www.youtube.com/watch?v=AY6zCCt5Swk"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[포스트 코로나] 지구화 도시화 금융화 "다 무너진다"｜코로나19, 신인류 시대｜칼폴라니사회경제연구소 홍기빈 소장｜시사자키 정관용입니다 - YouTube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"https://www.youtube.com/watch?v=ZXsUOQrkCcQ"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[인터뷰] 손봉호 "생명무시하며 부활절 모이는 건 반역...하나님이 기뻐하는 예배 아냐"｜특별초대석｜고신대 손봉호 석좌교수｜시사자키 정관용입니다 - YouTube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"https://www.youtube.com/watch?v=pdsN9_fcw2A"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 19 그 이후..뉴노멀 시대가 온다｜고공비행｜김민하 기자｜시사자키 정관용입니다 - YouTube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"https://news.naver.com/main/read.nhn?mode=LS2D&amp;mid=shm&amp;sid1=103&amp;sid2=244&amp;oid=079&amp;aid=0003354183"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'포스트 코로나' 흩어진 교인들 얼마나 돌아올까 : 네이버 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"http://www.kscoramdeo.com/news/articleView.html?idxno=16991&amp;fbclid=IwAR3Ua2gVOeFguUb_eDW_4AXcK9ieyZIj4BTON2vL3DiBBtZ3s3bR1BfUWiM"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 코로나, 교회교육의 방향(1) 가정이 중요하다 - 코람데오닷컴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"https://www.msn.com/ko-kr/news/national/ì´-ìë-ìµê³ ì-ì íì-2ì¸-ì½ë¡ë19-ì¬íë¥¼-ë³´ë-ê´ì -ëê³ -ë¤ë¥¸-í´ì/ar-BB12yZGc"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이 시대 최고의 신학자 2인 ‘코로나19 사태를 보는 관점’ 놓고 다른 해석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"http://www.ecumenian.com/news/articleView.html?idxno=20002"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 바이러스 상황과 한국교회 - 에큐메니안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"https://www.kidok.com/news/articleView.html?idxno=206030"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[코로나19와 한국교회] 교단 위기 관리 ‘체계적 매뉴얼’ 필요하다 - 기독신문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"https://www.nocutnews.co.kr/news/5323575"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[한국교회와 코로나19] ⑦ "코로나사태, 예배의 본질 돌아보는 계기" - 노컷뉴스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"http://www.gospeltoday.co.kr/news/articleView.html?idxno=6240"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코로나와 한국교회 - 가스펠투데이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"http://www.dangdangnews.com/news/articleView.html?idxno=33525"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코로나19, 한국교회에 어떤 영향 미쳤나 - 당당뉴스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"http://www.kscoramdeo.com/news/articleView.html?idxno=16721"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 광풍 속에 흔들리는 한국교회 - 코람데오닷컴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"http://www.churchr.or.kr/news/articleView.html?idxno=10198"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 19로 인한 한국교회 영향도 조사 보고서 발표 - 교갱뉴스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"https://cemk.org/16139/"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코로나19와 교회의 과제들(조주희) – 기독교윤리실천운동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"http://m.newspower.co.kr/a.html?uid=45473"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[뉴스파워] 코로나19 이후 한국교회의 사명 : 합리적 지성으로 다시 태어나라!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"http://www.igoodnews.net/news/articleView.html?idxno=62695"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개신교인 71%, 코로나19 예방 '주일예배 중단' 찬성 - 아이굿뉴스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"https://www.christiandaily.co.kr/news/89446"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코로나19 사태 이후 한국교회의 과제 : 오피니언·칼럼 : 기독일보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"https://www.vop.co.kr/A00001478046.html"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[기자수첩] 코로나19 시대 한국 교회를 향한 500년 전 루터의 외침 - 민중의소리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"http://m.reformednews.co.kr/a.html?uid=8828"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[리폼드뉴스] 한국교회, `코로나19` 극복 위한 위로와 희망의 설교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"http://www.usaamen.net/bbs/board.php?bo_table=john&amp;wr_id=1170"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코로나19 이후 한국교회 과제는? &gt; 한국ㆍ세계ㆍ정보 | 아멘넷 - USAamen.net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"http://www.kncc.or.kr/newsView/knc202004240001"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신학 대담회 &lt;코로나 이후 한국교회&gt;에 초청합니다.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"https://www.disciplen.com/View.asp?BID=2826"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국제제자훈련원 - [리더십] 789호 - 포스트 코로나19, 교회가 맞이하게 될 변화는?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"http://www.gospeltoday.co.kr/news/articleView.html?idxno=6436"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코로나19 이후, 교회 중심에서 신앙 실천으로 - 가스펠투데이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"http://www.newsnnet.com/news/articleView.html?idxno=7078"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24일, 긴급토론 ‘코로나이후 한국교회의 과제’ - 뉴스앤넷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"http://www.ecumenian.com/news/articleView.html?idxno=20015"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 19 이후 한국교회의 사명: 합리적 지성으로 다시 태어나라! - 에큐메니안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"https://www.mimint.co.kr/bbs/view.asp?strBoardID=media&amp;bbstype=S1N12&amp;bidx=2393858&amp;fbclid=IwAR1WdQunohqzJyzWcJbBPb1hclRHsoB55psJdNUW5BVWP-rNcIFlIHBgzgo"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코로나와 사투 일본 교회 “한국의 사랑 기다린다”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"https://www.hankookilbo.com/News/Read/202003261302051218"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[논.담] “한국 교회는 감염병 위기 앞에서 ‘흩어지는 교회’ 역할 성찰해야”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"http://cupnews.kr/news/view.php?no=14642"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코로나19 이후 한국교회를 위한 신학적 성찰과 논의 이뤄져 – 크리스챤연합신문-컵뉴스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"http://www.kmcnews.kr/news/articleView.html?idxno=11515"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‘코로나19’가 한국교회에 미치고 미칠 영향 - KMC뉴스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"https://www.christiandaily.co.kr/news/89433"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“코로나 이후, 집회 회복 운동 펼쳐야” : 목회·신학 : 기독일보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"https://www.doctorsnews.co.kr/news/articleView.html?idxno=20657"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의협신문 - [2000신년]새로운 시대 의학/새로운 전염병의 출현-최강원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"http://www.ekjm.org/upload/42833144.pdf"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02_.....hwp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"http://www.snunews.com/news/articleView.html?idxno=21105"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 코로나, 위기를 기회로 - 대학신문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"http://new.pck.or.kr/bbs/board.php?bo_table=SM05_01_05&amp;wr_id=1"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신종 코로나 바이러스에 대한 교회대응지침 &gt; 신종 코로나 바이러스에 대한 교회대응지침 &gt; 대한예수교장로회총회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"https://www.christiandaily.co.kr/news/87864"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공권력의 종교의 자유 침해와 한국교회의 대응방안 : 오피니언·칼럼 : 기독일보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"https://www.christiandaily.co.kr/news/89565"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선한목자교회, 신천지 등 이단서 돌아오는 이들 품는다 : 교회일반 : 기독일보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"https://www.christiandaily.co.kr/news/89558"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교회는 포스트 코로나를 대비하라 : 오피니언·칼럼 : 기독일보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"http://gdknews.kr/m/page/view.php?no=8036"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「전염병과 마주한 기독교」 출간 화제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"https://www.youtube.com/watch?v=FDT3Hlx4T8s"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[코로나19 장기화로 온라인 예배 익숙해지는 추세] - 주간교계브리핑 (국민일보 장창일 기자) l CTS뉴스 - YouTube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"http://it.chosun.com/site/data/html_dir/2020/04/29/2020042903939.html"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 코로나 시대, 이 기술이 뜬다 - IT조선 &gt; 기술 &gt; 과학·기술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"http://www.edupress.kr/news/articleView.html?idxno=5331"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[에듀프레스 눈] 포스트 코로나, 한국교육 어떻게 달라져야 하나? - 에듀프레스(edupress)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"https://www.jjan.kr/news/articleView.html?idxno=2081647"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 코로나(Post Corona) - 전북일보 인터넷신문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"http://weekly.hankooki.com/lpage/economy/202005/wk20200502080010146380.htm"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주간한국:포스트 코로나 시대 새로운 기술이 이끈다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"http://www.snmnews.com/news/articleView.html?idxno=463392"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‘포스트 코로나’ 선제 대응 필요 - 철강금속신문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"http://m.goodnews1.com/news_view.asp?seq=97774"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[포스트 코로나④] 온라인 주일학교 한계…'집중 어려워'- 데일리굿뉴스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"http://m.goodnews1.com/news_view.asp?seq=97742"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[포스트 코로나④] 다음세대 사역, 과제는?- 데일리굿뉴스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"http://m.goodnews1.com/news_view.asp?seq=97629"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[특별기획-포스트 코로나①] 변화하는 예배, 과제는?- 데일리굿뉴스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"http://www.newspower.co.kr/sub_read.html?uid=45886"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 코로나19, 교회는 어떻게 달라질 것인가?:한국 교회의 나침반 뉴스파워(newspower.co.kr)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"http://m.goodnews1.com/news_view.asp?seq=97716"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[포스트 코로나③] 비대면 사역 출현…교제는?- 데일리굿뉴스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"http://news.khan.co.kr/kh_news/khan_art_view.html?art_id=202004282027015"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 이후 개신교…“지역 기반 아닌 ‘네트워크 기반’ 중심으로 변할 것” - 경향신문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"http://m.goodnews1.com/news_view.asp?seq=97693"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 이후 '온라인 예배', 어떻게 바라봐야 할까?- 데일리굿뉴스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"http://www.newspower.co.kr/45604"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“교회에 대한 행정명령 최선 아니다”:한국 교회의 나침반 뉴스파워(newspower.co.kr)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"https://book.naver.com/bookdb/book_detail.nhn?bid=16345015"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책정보, 포스트 코로나 한국교회의 미래 : 네이버 책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"https://blog.naver.com/jjkkhh2232/221926003780"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 코로나, 한국교회는 무엇을 해야 할까 : 네이버 블로그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"https://blog.naver.com/jkp5732/221932363353"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코로나19 이후 직면할 위기 속, 한국교회 어.. : 네이버블로그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"http://blog.naver.com/revwhalkim/221916122158"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[김활목사] 코로나19는 한국교회에 어떤 영향.. : 네이버블로그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"https://blog.naver.com/jjick62/221870982679"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Post-Corona19 (코로나19 이후) .. : 네이버블로그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"http://blog.daum.net/along2018/9420"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HEB한반도복음방송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"http://news.kmib.co.kr/article/view.asp?arcid=0924134293&amp;code=23111117&amp;cp=nv"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선교 환경, 코로나 이후 급변… 새 전략 세워 신속하게 대응해야-국민일보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"http://news.kmib.co.kr/article/view.asp?arcid=0924132786&amp;code=23111113&amp;cp=nv"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코로나로 빨리 온 변화… 교회 본질 회복·성숙의 기회로 삼아야-국민일보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"http://news.kmib.co.kr/article/view.asp?arcid=0924132014&amp;code=23111117&amp;cp=nv"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포스트코로나 시대… 선교적 상상력으로 사역하라-국민일보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"http://news.kmib.co.kr/article/view.asp?arcid=0924135372&amp;code=23111117&amp;cp=nv"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선교 사역에도 혁신 필요하다-국민일보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"http://news.kmib.co.kr/article/view.asp?arcid=0924135390&amp;code=23111318&amp;cp=nv"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“다닐 틈이 없다구요?… 온라인 신학교육 어때요”-국민일보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"http://news.kmib.co.kr/article/view.asp?arcid=0014527362&amp;code=61221311&amp;cp=nv"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[기고]코로나19 사태 이후 한국교회의 과제-국민일보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"https://www.christiantoday.co.kr/news/330956" </w:instrText>
      </w:r>
      <w:r>
        <w:fldChar w:fldCharType="separate"/>
      </w:r>
      <w:r>
        <w:rPr>
          <w:rFonts w:ascii="바탕" w:eastAsia="맑은 고딕" w:hAnsi="바탕" w:cs="바탕"/>
          <w:color w:val="0000FF"/>
          <w:sz w:val="16"/>
          <w:szCs w:val="16"/>
          <w:kern w:val="0"/>
          <w:u w:val="single" w:color="auto"/>
        </w:rPr>
        <w:t>美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 xml:space="preserve"> 법원 “교회 폐쇄는 종교 자유 침해”… 행정명령 금지 : 국제 : 종교신문 1위 크리스천투데이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"http://m.kmib.co.kr/view.asp?arcid=0924133863&amp;code=23111515&amp;sid1=fai&amp;fbclid=IwAR36bzAmV4Scx4cpu-Blga5NQqrUntay1Q65W8IO7B_njO5d1eFSDUWsOw4"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[오늘의 설교] 코로나 재앙 ‘때문에’와 ‘덕분에’ - 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"https://www.kidok.com/news/articleView.html?idxno=206201&amp;fbclid=IwAR2N49_4jnr6r5oY3TJFNRReGGY6dVm8GGev9_TaHVpESERgy2RCsj4yGkY"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교인 82% “교회서 현장예배 소중함 느꼈다” - 기독신문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"http://it.chosun.com/svc/list_in/search.html?query=í¬ì¤í¸ì½ë¡ë"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IT CHOSUN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"http://economychosun.com/client/news/view.php?boardName=C00&amp;t_num=13608841&amp;fbclid=IwAR2Qz-JsF7Sh4P1zhLYrurdyGCsbgHvK42NtiEIA-qSJPw1v8eQUksxdU0w"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[지상 대담] 국내외 미래 전문가 9</w:t>
      </w:r>
      <w:r>
        <w:rPr>
          <w:rFonts w:ascii="바탕" w:eastAsia="맑은 고딕" w:hAnsi="바탕" w:cs="바탕"/>
          <w:color w:val="0000FF"/>
          <w:sz w:val="16"/>
          <w:szCs w:val="16"/>
          <w:kern w:val="0"/>
          <w:u w:val="single" w:color="auto"/>
        </w:rPr>
        <w:t>人</w:t>
      </w:r>
      <w:r>
        <w:rPr>
          <w:rFonts w:ascii="맑은 고딕" w:eastAsia="맑은 고딕" w:hAnsi="맑은 고딕" w:cs="맑은 고딕" w:hint="eastAsia"/>
          <w:color w:val="0000FF"/>
          <w:sz w:val="16"/>
          <w:szCs w:val="16"/>
          <w:kern w:val="0"/>
          <w:u w:val="single" w:color="auto"/>
        </w:rPr>
        <w:t>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 xml:space="preserve"> 예상한 포스트 코로나 “블랙 스완이 던진 ‘리부트’ 기회…AI·바이오·플랫폼 등 기술 진보 빨라질 것”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"http://www.nordikhus.com/í¬ì¤í¸-ì½ë¡ëë¥¼-ìê°íë¤/"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 코로나를 생각한다 – 노르딕후스 IT'S SCANDINAVIAN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"https://www.goethe.de/ins/kr/ko/kul/dos/dan.html"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 이후를 생각하다 - 포스트 코로나 시대에 대한 고찰 - Goethe-Institut Korea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"https://www.yna.co.kr/view/AKR20200420064400063"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MS·KAIST 등 각국 전문가 온라인서 '포스트 코로나19' 논의 | 연합뉴스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"https://www.mk.co.kr/news/economy/view/2020/04/408112/"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 코로나…</w:t>
      </w:r>
      <w:r>
        <w:rPr>
          <w:rFonts w:ascii="바탕" w:eastAsia="맑은 고딕" w:hAnsi="바탕" w:cs="바탕"/>
          <w:color w:val="0000FF"/>
          <w:sz w:val="16"/>
          <w:szCs w:val="16"/>
          <w:kern w:val="0"/>
          <w:u w:val="single" w:color="auto"/>
        </w:rPr>
        <w:t>韓</w:t>
      </w:r>
      <w:r>
        <w:rPr>
          <w:rFonts w:ascii="맑은 고딕" w:eastAsia="맑은 고딕" w:hAnsi="맑은 고딕" w:cs="맑은 고딕" w:hint="eastAsia"/>
          <w:color w:val="0000FF"/>
          <w:sz w:val="16"/>
          <w:szCs w:val="16"/>
          <w:kern w:val="0"/>
          <w:u w:val="single" w:color="auto"/>
        </w:rPr>
        <w:t>경제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 xml:space="preserve"> `지옥문` 대비하라 - 매일경제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"https://news.mt.co.kr/mtview.php?no=2020041410053220416"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우리가 알던 세상은 끝났다…'포스트 코로나' 3가지가 바뀐다 - 머니투데이 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"http://www.polinews.co.kr/news/article.html?no=460823"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[폴리경제이슈]세계 경제 '빙하기'…정부 '포스트 코로나' 대책 강구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"https://skinnonews.com/archives/70020"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 코로나19 시대, 사람과 지구 모두를 위한 지속가능한 경제로의 전환 필요 – SK이노베이션 전문 보도채널 SKinno News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"https://www.msit.go.kr/web/msipContents/contentsView.do?cateId=bpolicycomc&amp;artId=2850017"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 코로나 | 과학기술정보통신부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"http://www.viethantimes.com/news/articleView.html?idxno=14039"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‘포스트 코로나 시대’ 새로운 세상이 열린다 (1) - 베한타임즈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"http://m.kmib.co.kr/view.asp?arcid=0924132014"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포스트코로나 시대… 선교적 상상력으로 사역하라 - 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"http://medigatenews.com/news/2258505246"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MEDI:GATE NEWS : 코로나19 이후의 세상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"http://www.jejuilbo.net/news/articleView.html?idxno=143186"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'코로나 이후'의 세상 - 제주일보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"http://www.hani.co.kr/arti/economy/economy_general/942430.html"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 이후 뜰 미래기술 25가지 : 경제일반 : 경제 : 뉴스 : 한겨레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"http://www.nordikhus.com/after-corona-ì½ë¡ë-ì´íì-ë³í/"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After Corona, 코로나 이후의 변화 – 노르딕후스 IT'S SCANDINAVIAN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"https://happist.com/571853/í¬ì¤í¸-ì½ë¡ë-ì´í-ì°ì-ë³í-í¸ë ë/"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[Economist] 포스트 코로나 이후 산업 변화 트렌드 3가지 | 꿈꾸는섬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"https://www.denews.co.kr/news/articleView.html?idxno=12794"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코로나19 이후 국내 및 세계 경제는? - 디지털경제뉴스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"https://news.chosun.com/site/data/html_dir/2020/04/21/2020042100151.html"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거대정부의 진격, 악수의 종말… 코로나 이후 달라질 10가지 - 조선닷컴 - 경제 &gt; 국제경제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"http://mediahub.seoul.go.kr/archives/1276469"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서울시 - 내 손안에 서울 | 코로나19 이전과 이후는 달라…새로운 일상을 준비할 때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"http://www.jbnews.com/news/articleView.html?idxno=1288903"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 이후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"http://m.kmib.co.kr/view.asp?arcid=0924135577"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[여의도포럼] 코로나 이후의 대안 정치 - 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"https://newsis.com/view/?id=NISX20200419_0000998415"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[코로나 이후 신세계] 위기와 기회의 '뉴노멀', 어떻게 응전할 것인가 :: 공감언론 뉴시스통신사 ::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"http://www.newsa.co.kr/news/articleView.html?idxno=248414"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[기고] 코로나 이후, 한국교회는 다시 회복될 것인가? - 뉴스에이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"https://www.eduinnews.co.kr/news/articleView.html?idxno=28450"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[전경원의 정책제안] 코로나 이후, 새롭게 주목해야 할 10가지 질서  - 에듀인뉴스(EduinNews)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"http://www.worldkorean.net/news/articleView.html?idxno=36795"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월드코리안뉴스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"https://kickthecompany.com/entry/ì½ë¡ë-ë°ì´ë¬ì¤-ì´í-ì§ì¥ì¸ìê²-ë¤ê°ì¬-ë³íë¤"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 바이러스 이후 다가올 변화들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"https://www.youtube.com/watch?time_continue=346&amp;v=ebOLoFQphn8&amp;feature=emb_title"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[방선기 컬럼] 코로나 때문에 vs. 코로나 덕분에 - YouTube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"https://www.umnews.org/ko/news/both-green-light-red-light-for-online-communion-2?fbclid=IwAR3Txi95bG-5QcHXE51Um8l0tgbMtOpGx76MjW9XN5dXoaoEnNwtCaLOqvs"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온라인 성만찬 찬반 논쟁 팽팽 | United Methodist News Service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"https://www.pressian.com/pages/articles/2020050411420641978?utm_source=naver&amp;utm_medium=search"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왜 코로나는 흑인들만 노리나 : 불평등을 보는 공간의 사회학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"http://news.khan.co.kr/kh_news/khan_art_view.html?artid=202004282027015&amp;code=960206"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 이후 개신교…“지역 기반 아닌 ‘네트워크 기반’ 중심으로 변할 것” - 경향신문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"https://www.christiantoday.co.kr/news/331085"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코로나19 이후 직면할 위기 속, 한국교회 어떻게 세울 것인가 : 목회/신학 : 종교신문 1위 크리스천투데이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"https://www.nocutnews.co.kr/news/5336452"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[파워인터뷰] 주다산교회 담임 권순웅 목사 - 코로나 사태 속 다음세대 부흥 - 노컷뉴스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"http://goodnews1.com/news/news_view.asp?seq=97774"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[포스트 코로나④] 온라인 주일학교 한계…"집중 어려워"- 데일리굿뉴스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"https://www.cts.tv/news/view?ncate=THMNWS02&amp;dpid=263150"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[포스트 코로나, 한국교회는] - CTS칼럼 종교교회 최이우 객원해설위원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"http://goodnews1.com/news/news_view.asp?seq=97693"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코로나 이후 '온라인 예배', 어떻게 바라봐야 할까?- 데일리굿뉴스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"https://www.cts.tv/news/view?ncate=THMNWS05&amp;dpid=263112"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[한국교회의 대안, IT선교] - 뉴스The보기 이수정 대표(이포넷)/김성호 대표(만나플러스)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"http://news.kmib.co.kr/article/view.asp?arcid=0924134430&amp;code=23111117&amp;cp=nv"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선교적 교회는 신령과 진정으로, 장소 상관 없이 예배-국민일보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"http://www.dailytw.kr/news/articleView.html?idxno=20640"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'포스트 코로나' 어떻게 준비하나?…정부, '비대면 산업' 육성 박차 - 데일리투머로우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"http://news.kmib.co.kr/article/view.asp?arcid=0924133863&amp;code=23111515&amp;cp=nv"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[오늘의 설교] 코로나 재앙 ‘때문에’와 ‘덕분에’-국민일보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"https://www.cts.tv/news/view?ncate=THMNWS01&amp;dpid=262797"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[한국교회사로 본 전염병과 복음] - 뉴스The보기 박응규 교수님/아세아연합신학대학교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"http://news.kmib.co.kr/article/view.asp?arcid=0924128132&amp;code=23111515&amp;cp=nv"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[오늘의 설교] 큰 재난 속에 있는 교회와 성도들-국민일보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autoSpaceDE/>
        <w:autoSpaceDN/>
        <w:widowControl/>
        <w:wordWrap/>
        <w:outlineLvl w:val="2"/>
        <w:jc w:val="left"/>
        <w:spacing w:after="100" w:afterAutospacing="1" w:before="100" w:beforeAutospacing="1" w:line="240" w:lineRule="auto"/>
        <w:rPr>
          <w:rFonts w:ascii="맑은 고딕" w:eastAsia="맑은 고딕" w:hAnsi="맑은 고딕" w:cs="굴림" w:hint="eastAsia"/>
          <w:b/>
          <w:bCs/>
          <w:color w:val="000000"/>
          <w:sz w:val="16"/>
          <w:szCs w:val="16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16"/>
          <w:szCs w:val="16"/>
          <w:kern w:val="0"/>
        </w:rPr>
        <w:t>영어사이트</w:t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"https://www.christianpost.com/voices/what-will-the-post-coronavirus-church-look-like.html"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What will the post-coronavirus church look like? - The Christian Post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"https://thomrainer.com/2020/03/what-will-the-post-coronavirus-church-look-like/"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What Will the Post-Coronavirus Church Look Like? - ThomRainer.com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"https://www.washingtonpost.com/national/coronavirus-church-services-outbreak/2020/04/05/7f5b63cc-7773-11ea-90ad-819caa48d39f_story.html" </w:instrText>
      </w:r>
      <w:r>
        <w:fldChar w:fldCharType="separate"/>
      </w:r>
      <w:r>
        <w:rPr>
          <w:rStyle w:val="afff3"/>
          <w:rFonts w:ascii="맑은 고딕" w:eastAsia="맑은 고딕" w:hAnsi="맑은 고딕" w:cs="굴림" w:hint="eastAsia"/>
          <w:sz w:val="16"/>
          <w:szCs w:val="16"/>
          <w:kern w:val="0"/>
        </w:rPr>
        <w:t>Coronavirus creates conflict for churches, where gatherings can be dangerous but also provide solace - The Washington Post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"https://churchleaders.com/pastors/pastor-articles/373676-the-church-after-the-coronavirus.html"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The Church After the Coronavirus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"https://en.wikipedia.org/wiki/Impact_of_the_2019â20_coronavirus_pandemic_on_religion"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Impact of the 2019–20 coronavirus pandemic on religion - Wikipedia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"https://www.nytimes.com/2020/05/02/opinion/coronavirus-church-christianity.html"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Opinion | How Coronavirus Made Our Church Stronger - The New York Times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"https://www.nytimes.com/2020/03/10/opinion/coronavirus-church-religion.html"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Opinion | God vs. Coronavirus - The New York Times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"https://www.politico.eu/article/coronavirus-church-online-live-stream-congregation/"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In Italy and beyond, churches grapple with coronavirus – POLITICO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"https://www.ncronline.org/news/parish/church-after-coronavirus-how-our-communities-are-changing"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The church after coronavirus: How our communities are changing | National Catholic Reporter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"https://www.catholicweekly.com.au/the-coronavirus-and-the-church-of-the-future/"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The Coronavirus and the Church of the future | The Catholic Weekly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"https://www.ecfr.eu/publications/summary/the_post_coronavirus_world_is_already_here"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The post-coronavirus world is already here | European Council on Foreign Relations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autoSpaceDE/>
        <w:autoSpaceDN/>
        <w:widowControl/>
        <w:wordWrap/>
        <w:jc w:val="left"/>
        <w:spacing w:after="0" w:line="240" w:lineRule="auto"/>
        <w:rPr>
          <w:rFonts w:ascii="맑은 고딕" w:eastAsia="맑은 고딕" w:hAnsi="맑은 고딕" w:cs="굴림" w:hint="eastAsia"/>
          <w:color w:val="000000"/>
          <w:sz w:val="16"/>
          <w:szCs w:val="16"/>
          <w:kern w:val="0"/>
        </w:rPr>
      </w:pPr>
      <w:r>
        <w:fldChar w:fldCharType="begin"/>
      </w:r>
      <w:r>
        <w:instrText xml:space="preserve"> HYPERLINK "http://www.munhwa.com/news/view.html?no=2020050401031442000001"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‘포스트 코로나19 시대’의 19가지 ‘뉴 트렌드’… - munhwa.com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>
      <w:pPr>
        <w:rPr>
          <w:lang w:eastAsia="ko-KR"/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  <w:rtl w:val="off"/>
        </w:rPr>
      </w:pPr>
      <w:r>
        <w:fldChar w:fldCharType="begin"/>
      </w:r>
      <w:r>
        <w:instrText xml:space="preserve"> HYPERLINK "https://www.goethe.de/en/kul/ges/eu2/pco.html" </w:instrText>
      </w:r>
      <w:r>
        <w:fldChar w:fldCharType="separate"/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t>Day-Afterthoughts - Reflections on a post-corona-time - Goethe-Institut</w:t>
      </w:r>
      <w:r>
        <w:rPr>
          <w:rFonts w:ascii="맑은 고딕" w:eastAsia="맑은 고딕" w:hAnsi="맑은 고딕" w:cs="굴림" w:hint="eastAsia"/>
          <w:color w:val="0000FF"/>
          <w:sz w:val="16"/>
          <w:szCs w:val="16"/>
          <w:kern w:val="0"/>
          <w:u w:val="single" w:color="auto"/>
        </w:rPr>
        <w:fldChar w:fldCharType="end"/>
      </w:r>
    </w:p>
    <w:p/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2AF" w:usb1="01D77CFB" w:usb2="00000012" w:usb3="00000001" w:csb0="0008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5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3">
    <w:name w:val="heading 3"/>
    <w:uiPriority w:val="9"/>
    <w:basedOn w:val="a"/>
    <w:link w:val="3Char"/>
    <w:qFormat/>
    <w:pPr>
      <w:autoSpaceDE/>
      <w:autoSpaceDN/>
      <w:widowControl/>
      <w:wordWrap/>
      <w:outlineLvl w:val="2"/>
      <w:jc w:val="left"/>
      <w:spacing w:after="100" w:afterAutospacing="1" w:before="100" w:beforeAutospacing="1" w:line="240" w:lineRule="auto"/>
    </w:pPr>
    <w:rPr>
      <w:rFonts w:ascii="굴림" w:eastAsia="굴림" w:hAnsi="굴림" w:cs="굴림"/>
      <w:b/>
      <w:bCs/>
      <w:sz w:val="27"/>
      <w:szCs w:val="27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basedOn w:val="a0"/>
    <w:semiHidden/>
    <w:unhideWhenUsed/>
    <w:rPr>
      <w:color w:val="0000FF"/>
      <w:u w:val="single" w:color="auto"/>
    </w:rPr>
  </w:style>
  <w:style w:type="character" w:customStyle="1" w:styleId="3Char">
    <w:name w:val="제목 3 Char"/>
    <w:uiPriority w:val="9"/>
    <w:basedOn w:val="a0"/>
    <w:link w:val="3"/>
    <w:rPr>
      <w:rFonts w:ascii="굴림" w:eastAsia="굴림" w:hAnsi="굴림" w:cs="굴림"/>
      <w:b/>
      <w:bCs/>
      <w:sz w:val="27"/>
      <w:szCs w:val="27"/>
      <w:kern w:val="0"/>
    </w:rPr>
  </w:style>
  <w:style w:type="character" w:styleId="afff3">
    <w:name w:val="FollowedHyperlink"/>
    <w:uiPriority w:val="99"/>
    <w:basedOn w:val="a0"/>
    <w:unhideWhenUsed/>
    <w:rPr>
      <w:color w:val="954F72"/>
      <w:u w:val="single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pfmjahn@hanmail.net</dc:creator>
  <cp:keywords/>
  <dc:description/>
  <cp:lastModifiedBy>ptu</cp:lastModifiedBy>
  <cp:revision>1</cp:revision>
  <dcterms:created xsi:type="dcterms:W3CDTF">2020-05-05T16:39:00Z</dcterms:created>
  <dcterms:modified xsi:type="dcterms:W3CDTF">2020-05-06T12:34:31Z</dcterms:modified>
  <cp:version>1000.0100.01</cp:version>
</cp:coreProperties>
</file>